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29" w:rsidRPr="007034A2" w:rsidRDefault="00595529" w:rsidP="00052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  1</w:t>
      </w:r>
    </w:p>
    <w:p w:rsidR="00595529" w:rsidRPr="007034A2" w:rsidRDefault="00595529" w:rsidP="00052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Қажетті құжаттар тізімі</w:t>
      </w:r>
    </w:p>
    <w:p w:rsidR="003F22E3" w:rsidRPr="005B31B8" w:rsidRDefault="005B31B8" w:rsidP="005B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bookmarkStart w:id="0" w:name="_GoBack"/>
      <w:bookmarkEnd w:id="0"/>
      <w:r w:rsidR="00DB1DE1" w:rsidRPr="005B31B8">
        <w:rPr>
          <w:rFonts w:ascii="Times New Roman" w:hAnsi="Times New Roman" w:cs="Times New Roman"/>
          <w:sz w:val="24"/>
          <w:szCs w:val="24"/>
          <w:lang w:val="kk-KZ"/>
        </w:rPr>
        <w:t xml:space="preserve">Лицей бастығының атына   балаларын  Лицейге қабылдау  туралы  жазылған ата-ананың өтініші </w:t>
      </w:r>
      <w:r w:rsidR="003F22E3" w:rsidRPr="005B31B8">
        <w:rPr>
          <w:rFonts w:ascii="Times New Roman" w:hAnsi="Times New Roman" w:cs="Times New Roman"/>
          <w:sz w:val="24"/>
          <w:szCs w:val="24"/>
          <w:lang w:val="kk-KZ"/>
        </w:rPr>
        <w:t>( немесе  ата-аналарды  алмастырушылардың)</w:t>
      </w:r>
    </w:p>
    <w:p w:rsidR="00C054C5" w:rsidRPr="007034A2" w:rsidRDefault="003F22E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Өтініш еркін түрде жазылады.  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аланың ата-анасының</w:t>
      </w:r>
      <w:r w:rsidR="00F8281E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( олардың   иелерінің) үміткерді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Лицейді аяқтағаннан кейін ары қарай оқуын  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Қорғаныс министрлігінің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>, өзге  мемлекеттік Қарулы К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үштер құрылымы мен шетелдік 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әскери  оқу орында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рында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жалғастыратыны туралы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Өтініште көрсетіледі</w:t>
      </w:r>
      <w:r w:rsidR="00C054C5" w:rsidRPr="007034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1DE1" w:rsidRPr="007034A2" w:rsidRDefault="00C054C5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Ата-аналар қайтыс болған жағдайд</w:t>
      </w:r>
      <w:r w:rsidR="00C672A3" w:rsidRPr="007034A2">
        <w:rPr>
          <w:rFonts w:ascii="Times New Roman" w:hAnsi="Times New Roman" w:cs="Times New Roman"/>
          <w:sz w:val="24"/>
          <w:szCs w:val="24"/>
          <w:lang w:val="kk-KZ"/>
        </w:rPr>
        <w:t>а қайтыс болғаны туралы куәлік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және  қамқоршылық туралы куәлік (нотариуспен бекітілген) 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024" w:rsidRPr="007034A2">
        <w:rPr>
          <w:rFonts w:ascii="Times New Roman" w:hAnsi="Times New Roman" w:cs="Times New Roman"/>
          <w:sz w:val="24"/>
          <w:szCs w:val="24"/>
          <w:lang w:val="kk-KZ"/>
        </w:rPr>
        <w:t>көрсетіледі.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62024" w:rsidRPr="007034A2" w:rsidRDefault="00662024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 азаматының жеке куәлігінің көшірмесі (ата-анасынікі).</w:t>
      </w:r>
    </w:p>
    <w:p w:rsidR="00662024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2024" w:rsidRPr="007034A2">
        <w:rPr>
          <w:rFonts w:ascii="Times New Roman" w:hAnsi="Times New Roman" w:cs="Times New Roman"/>
          <w:sz w:val="24"/>
          <w:szCs w:val="24"/>
          <w:lang w:val="kk-KZ"/>
        </w:rPr>
        <w:t>. Үміткердің (кандидаттың)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 бастығының атына </w:t>
      </w:r>
      <w:r w:rsidR="000E149C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лицейде оқығысы келетіні туралы, 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</w:t>
      </w:r>
      <w:r w:rsidR="000E149C" w:rsidRPr="007034A2">
        <w:rPr>
          <w:rFonts w:ascii="Times New Roman" w:hAnsi="Times New Roman" w:cs="Times New Roman"/>
          <w:sz w:val="24"/>
          <w:szCs w:val="24"/>
          <w:lang w:val="kk-KZ"/>
        </w:rPr>
        <w:t>ицейді  бітірген соң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оқуын әскери оқу орнында жалғастыратыны туралы жазылған еркін түрде жазылған өтініші.</w:t>
      </w:r>
    </w:p>
    <w:p w:rsidR="005662B5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.Үміткердің өмірбаяны.</w:t>
      </w:r>
    </w:p>
    <w:p w:rsidR="005662B5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.Туу туралы куәліктің көшірмесі (нотариуспен заңдастырылған).</w:t>
      </w:r>
    </w:p>
    <w:p w:rsidR="005662B5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 Үміткердің үлгерім табелінің 7-ші сыныптық  көшірмесі, сондай-ақ 8-сыныптағы  оқу жылының тоқсандық қорытындысының  көшірмесі (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кешенді 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емтихан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тапсыру кезіндегі мекен-жайы көрсетіледі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, оқыған шет тілі көрсетілуі  керек, бұның барлығы мектептің гербтік  мөртаңбасымен заңдастырылуы тиіс)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65C2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>.Ата-аналардың  жұмыс орнынан анықтама ( не оларды алмастырушылардың), жұмыс істемесе еңбек биржасынан анықтама).</w:t>
      </w:r>
    </w:p>
    <w:p w:rsidR="00D265C2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Кәмелетке  толмағандардың істері туралы инспекциядан анықтама (тұрғылықты жерінен алынады).</w:t>
      </w:r>
    </w:p>
    <w:p w:rsidR="005F77D0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Фотосуреті (бас киімсіз түсуі керек),  4,5 x 6 см – 4 дана.</w:t>
      </w:r>
    </w:p>
    <w:p w:rsidR="005F77D0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И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>нтеллектуал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дық, шығармашылық, спорттық және басқа жетістіктері  туралы құжаттарының көшірмесі.</w:t>
      </w:r>
    </w:p>
    <w:p w:rsidR="005F77D0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. Ата-аналарының, жақын туыстарының (аға, әкпе) сотталмағаны туралы анықтама (халыққа қызмет көрсету орталығынан –ЦОН –нан алады). </w:t>
      </w:r>
    </w:p>
    <w:p w:rsidR="005F77D0" w:rsidRPr="007034A2" w:rsidRDefault="003B5FB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Құжаттар папкаға тігілген күйде көрсетіледі.</w:t>
      </w:r>
    </w:p>
    <w:p w:rsidR="000242FC" w:rsidRDefault="005F77D0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Тууы туралы куәлік, 8-сыныптағы үлгерім табелі, сынып жетекшісінің және мектеп директорының қолы қойылған мінездемесі (мектептің гербтік мөртаңбасымен  бекітілген  құжаттар)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>, интеллектуалдық, шығармашылық, спорттық және басқа жетістіктері  туралы құжаттарының көшірмесін үміткер  Лицейдің</w:t>
      </w:r>
      <w:r w:rsidR="00A4655C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қабылдау комиссиясына іріктеудің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кезеңінде көрсетеді.</w:t>
      </w: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9C3" w:rsidRPr="009549C3" w:rsidRDefault="009549C3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49C3">
        <w:rPr>
          <w:rFonts w:ascii="Times New Roman" w:hAnsi="Times New Roman" w:cs="Times New Roman"/>
          <w:b/>
          <w:sz w:val="24"/>
          <w:szCs w:val="24"/>
          <w:lang w:val="kk-KZ"/>
        </w:rPr>
        <w:t>Лицейге оқуға түсу үшін үміткер толтыратын өтініш түрі</w:t>
      </w:r>
    </w:p>
    <w:p w:rsidR="009549C3" w:rsidRDefault="009549C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9C3" w:rsidRDefault="009549C3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«Арыстан» мамандандырылған лицейінің бастығы</w:t>
      </w:r>
    </w:p>
    <w:p w:rsidR="009549C3" w:rsidRDefault="009549C3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запастағы генерал-майор С.С.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Тауланов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қа</w:t>
      </w:r>
    </w:p>
    <w:p w:rsidR="0005283C" w:rsidRDefault="0005283C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Тұрапов Аділ Шаяхметұлы</w:t>
      </w:r>
      <w:r>
        <w:rPr>
          <w:rFonts w:ascii="Times New Roman" w:hAnsi="Times New Roman" w:cs="Times New Roman"/>
          <w:sz w:val="24"/>
          <w:szCs w:val="24"/>
          <w:lang w:val="kk-KZ"/>
        </w:rPr>
        <w:t>нан</w:t>
      </w:r>
    </w:p>
    <w:p w:rsidR="0005283C" w:rsidRDefault="0005283C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9C3" w:rsidRDefault="009549C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9C3" w:rsidRDefault="009549C3" w:rsidP="00052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9549C3" w:rsidRDefault="009549C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Мен, Тұрапов Аділ Шаяхметұлы, тұған жылым 1996, Қазақстан Республикасының азаматымын, Алматы қаласының Самал-2 ықшам ауданының 19 үй, 4 пәтерінде тұрамын.</w:t>
      </w:r>
    </w:p>
    <w:p w:rsidR="009549C3" w:rsidRDefault="009549C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Мені </w:t>
      </w:r>
      <w:r>
        <w:rPr>
          <w:rFonts w:ascii="Times New Roman" w:hAnsi="Times New Roman" w:cs="Times New Roman"/>
          <w:sz w:val="24"/>
          <w:szCs w:val="24"/>
          <w:lang w:val="kk-KZ"/>
        </w:rPr>
        <w:t>«Арыстан» мамандандырылған лицейінің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9-шы сыныбына оқуға алуыңызды өтінемін.</w:t>
      </w:r>
    </w:p>
    <w:p w:rsidR="009549C3" w:rsidRDefault="009549C3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  <w:t>Өқу жағдайымен, барлық талаптармен таныстым және бәрімен келісемін.</w:t>
      </w:r>
    </w:p>
    <w:p w:rsidR="009549C3" w:rsidRDefault="009549C3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«Арыстан» маман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дандырылған лицейін бітірген соң Қазақстан Республикасының Қорғаныс Министірлігінің, 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Ұлттық кауіпсіздік комитетінің, Ішкі Істер Министірлігінің жоғарғы әскери оқу орындарына немесе шетелдік әскери оқу орындарына мамандық бойынша оқуды жалғастыруға дайынмын. Өзімді егеменді Қазақстанның мемлекеттік мүддесіне қызмет етуге арнаймын.</w:t>
      </w:r>
    </w:p>
    <w:p w:rsidR="0005283C" w:rsidRDefault="0005283C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Қолы, мерзімі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Pr="009549C3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49C3">
        <w:rPr>
          <w:rFonts w:ascii="Times New Roman" w:hAnsi="Times New Roman" w:cs="Times New Roman"/>
          <w:b/>
          <w:sz w:val="24"/>
          <w:szCs w:val="24"/>
          <w:lang w:val="kk-KZ"/>
        </w:rPr>
        <w:t>Лицейге оқуға түсу үшін үміткер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дің ата-анасы </w:t>
      </w:r>
      <w:r w:rsidRPr="009549C3">
        <w:rPr>
          <w:rFonts w:ascii="Times New Roman" w:hAnsi="Times New Roman" w:cs="Times New Roman"/>
          <w:b/>
          <w:sz w:val="24"/>
          <w:szCs w:val="24"/>
          <w:lang w:val="kk-KZ"/>
        </w:rPr>
        <w:t>толтыратын өтініш түрі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«Арыстан» мамандандырылған лицейінің бастығы</w:t>
      </w:r>
    </w:p>
    <w:p w:rsidR="0005283C" w:rsidRDefault="0005283C" w:rsidP="0005283C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запастағы генерал-майор С.С.Таулановқа</w:t>
      </w:r>
    </w:p>
    <w:p w:rsidR="0005283C" w:rsidRDefault="003E6816" w:rsidP="003E6816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Жұмабекова Сәуле Қапаровна</w:t>
      </w:r>
      <w:r>
        <w:rPr>
          <w:rFonts w:ascii="Times New Roman" w:hAnsi="Times New Roman" w:cs="Times New Roman"/>
          <w:sz w:val="24"/>
          <w:szCs w:val="24"/>
          <w:lang w:val="kk-KZ"/>
        </w:rPr>
        <w:t>дан</w:t>
      </w:r>
    </w:p>
    <w:p w:rsidR="003E6816" w:rsidRDefault="003E6816" w:rsidP="003E6816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Мен, </w:t>
      </w:r>
      <w:r>
        <w:rPr>
          <w:rFonts w:ascii="Times New Roman" w:hAnsi="Times New Roman" w:cs="Times New Roman"/>
          <w:sz w:val="24"/>
          <w:szCs w:val="24"/>
          <w:lang w:val="kk-KZ"/>
        </w:rPr>
        <w:t>Жұмабекова Сәуле Қапаровна</w:t>
      </w:r>
      <w:r>
        <w:rPr>
          <w:rFonts w:ascii="Times New Roman" w:hAnsi="Times New Roman" w:cs="Times New Roman"/>
          <w:sz w:val="24"/>
          <w:szCs w:val="24"/>
          <w:lang w:val="kk-KZ"/>
        </w:rPr>
        <w:t>, Қазақстан Республикасының азаматымын, Алматы қаласының Самал-2 ықшам ауданының 19 үй, 4 пәтерінде тұрамын.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Мені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ұлым </w:t>
      </w:r>
      <w:r>
        <w:rPr>
          <w:rFonts w:ascii="Times New Roman" w:hAnsi="Times New Roman" w:cs="Times New Roman"/>
          <w:sz w:val="24"/>
          <w:szCs w:val="24"/>
          <w:lang w:val="kk-KZ"/>
        </w:rPr>
        <w:t>Тұрапов Аділ Шаяхметұлы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«Арыстан» мамандандырылған лицейінің 9-шы сыныбына оқуға алуыңызды өтінемін.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Өқу жағдайымен, барлық талаптармен таныстым және бәрімен келісемін.</w:t>
      </w:r>
    </w:p>
    <w:p w:rsidR="0005283C" w:rsidRDefault="003E6816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 xml:space="preserve">«Арыстан» мамандандырылған лицейін бітірген соң Қазақстан Республикасының Қорғаныс Министірлігінің,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 xml:space="preserve">Ұлттық кауіпсіздік комитетінің,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Ішкі Істер Министірлігінің жоғарғы әскери оқу орындарына немесе шетелдік әскери оқу орындарына мамандық бойынша оқуды жалғастыру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егеменді Қазақстанның ме</w:t>
      </w:r>
      <w:r>
        <w:rPr>
          <w:rFonts w:ascii="Times New Roman" w:hAnsi="Times New Roman" w:cs="Times New Roman"/>
          <w:sz w:val="24"/>
          <w:szCs w:val="24"/>
          <w:lang w:val="kk-KZ"/>
        </w:rPr>
        <w:t>млекеттік мүддесіне қызмет етуіне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283C"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283C" w:rsidRDefault="0005283C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83C" w:rsidRDefault="0005283C" w:rsidP="0005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Қолы, мерзімі</w:t>
      </w:r>
    </w:p>
    <w:p w:rsidR="0005283C" w:rsidRDefault="0005283C" w:rsidP="0005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816" w:rsidRDefault="003E6816" w:rsidP="003E6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E6816" w:rsidRDefault="003E6816" w:rsidP="003E6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E6816" w:rsidRDefault="003E6816" w:rsidP="003E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Медициналық куәландыру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тұрғылықты жердегі денсаулық сақтау мекемелерінің ақырғы медициналық куәландырылған барлық құжаттар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андидаттар оқуға түсетін жылдың 30 шілдесіне дейін Лицей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ге тапсырылады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3E6816" w:rsidRPr="003E6816" w:rsidRDefault="003E6816" w:rsidP="003E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1) психоневрологиялық диспансерінің анықтамасы (тұрғылықты жерден)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2) тері-венерологиялық диспансерінің анықтамасы (тұрғылықты жерден)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3) туберкулез диспансерінің анықтамасы (тұрғылықты жерден)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4) наркологиялық диспансерінің анықтамасы (тұрғылықты жерден)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аймақтық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терапевттің анықтамасы (тұрғылықты жерден)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Созылмалы аурулары жайлы, сонымен қатар жұқпалы және паразитарлы аурулармен соңғы он екі ай ішінде ауырмағандығы және есепк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 алынбағандығы туралы);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. медициналық анықтама (форма № 086/у);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. пациенттің амбулаторлық медициналық картасы (форма № 025/у);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. профилактикалық екпе картасы (форма № 063/у);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. амбулаторлы, стационарлы картадан аурудың көшірмесі (форма № 027/у);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10)</w:t>
      </w:r>
      <w:r w:rsidRPr="003E6816">
        <w:rPr>
          <w:rFonts w:ascii="Times New Roman" w:eastAsia="Times New Roman" w:hAnsi="Times New Roman" w:cs="Times New Roman"/>
          <w:sz w:val="24"/>
          <w:szCs w:val="24"/>
          <w:lang w:val="kk-KZ"/>
        </w:rPr>
        <w:t>. азаматтың денсаулығы туралы басқа да құжаттары, рентгенограмма, арнаулы зерттеме хаттамалары :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lastRenderedPageBreak/>
        <w:t>Қанның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зерттемесі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сифилиске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микропреципитация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микрореакция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реакциясы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зәрдің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жалпы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сараптамасы</w:t>
      </w:r>
      <w:proofErr w:type="spellEnd"/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тыныштық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күйдегі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ЭКГ (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қимылдан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кейін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көрсеткіш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медициналық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куәландыруға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үш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ай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дейінгі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кеуде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қуысы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мүшелерінің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флюорографиялық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рентгенологиялық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зерттеулері</w:t>
      </w:r>
      <w:proofErr w:type="spellEnd"/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эхокардиография</w:t>
      </w:r>
      <w:proofErr w:type="spellEnd"/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мұрын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қуысының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рентгені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сипаттамасымен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екі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табан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рентгені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сипаттамасымен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қан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талдамасы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вирустық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жұқпалы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ауруларға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</w:rPr>
        <w:t>гепатитке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маркер</w:t>
      </w:r>
      <w:proofErr w:type="gramStart"/>
      <w:r w:rsidRPr="003E681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E6816">
        <w:rPr>
          <w:rFonts w:ascii="Times New Roman" w:eastAsia="Times New Roman" w:hAnsi="Times New Roman" w:cs="Times New Roman"/>
          <w:sz w:val="24"/>
          <w:szCs w:val="24"/>
        </w:rPr>
        <w:t>, С (ВИЧ и маркеры гепатитов В и С)</w:t>
      </w:r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қан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тобы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резус-фактор</w:t>
      </w:r>
      <w:proofErr w:type="spellEnd"/>
    </w:p>
    <w:p w:rsidR="003E6816" w:rsidRPr="003E6816" w:rsidRDefault="003E6816" w:rsidP="003E68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үлкен</w:t>
      </w:r>
      <w:proofErr w:type="spellEnd"/>
      <w:proofErr w:type="gram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дәреттегі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ішек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құрттарын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анықтау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кал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яйца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глистов</w:t>
      </w:r>
      <w:proofErr w:type="spellEnd"/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3E6816" w:rsidRPr="007034A2" w:rsidRDefault="003E6816" w:rsidP="003E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681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proofErr w:type="spellStart"/>
      <w:proofErr w:type="gram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Медициналық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зерттеулер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нәтижесі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Лицейдегі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медициналық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куәландыруға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дейінгі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күнтізбелік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күннен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артық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болмауға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тиіс</w:t>
      </w:r>
      <w:proofErr w:type="spellEnd"/>
      <w:r w:rsidRPr="003E68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sectPr w:rsidR="003E6816" w:rsidRPr="007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5FD"/>
    <w:multiLevelType w:val="hybridMultilevel"/>
    <w:tmpl w:val="D2EA04F4"/>
    <w:lvl w:ilvl="0" w:tplc="F418D6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ED5BDB"/>
    <w:multiLevelType w:val="hybridMultilevel"/>
    <w:tmpl w:val="03ECBA0C"/>
    <w:lvl w:ilvl="0" w:tplc="8EC483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F3700"/>
    <w:multiLevelType w:val="hybridMultilevel"/>
    <w:tmpl w:val="AD6A6AF2"/>
    <w:lvl w:ilvl="0" w:tplc="A7AA9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3646A0"/>
    <w:multiLevelType w:val="hybridMultilevel"/>
    <w:tmpl w:val="E3722AD8"/>
    <w:lvl w:ilvl="0" w:tplc="8EBA229A">
      <w:start w:val="10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84CB7"/>
    <w:multiLevelType w:val="multilevel"/>
    <w:tmpl w:val="867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1"/>
    <w:rsid w:val="000242FC"/>
    <w:rsid w:val="0005283C"/>
    <w:rsid w:val="000D2195"/>
    <w:rsid w:val="000E124E"/>
    <w:rsid w:val="000E149C"/>
    <w:rsid w:val="001C07BE"/>
    <w:rsid w:val="00234A02"/>
    <w:rsid w:val="00270A91"/>
    <w:rsid w:val="003B5FB0"/>
    <w:rsid w:val="003E4D7D"/>
    <w:rsid w:val="003E6816"/>
    <w:rsid w:val="003F22E3"/>
    <w:rsid w:val="004237B4"/>
    <w:rsid w:val="005662B5"/>
    <w:rsid w:val="00595529"/>
    <w:rsid w:val="005B31B8"/>
    <w:rsid w:val="005F77D0"/>
    <w:rsid w:val="00662024"/>
    <w:rsid w:val="006875A1"/>
    <w:rsid w:val="007034A2"/>
    <w:rsid w:val="00776931"/>
    <w:rsid w:val="00891F7C"/>
    <w:rsid w:val="008F7D48"/>
    <w:rsid w:val="009549C3"/>
    <w:rsid w:val="00997B95"/>
    <w:rsid w:val="009A6FFB"/>
    <w:rsid w:val="009C22F9"/>
    <w:rsid w:val="009D4291"/>
    <w:rsid w:val="009E72CA"/>
    <w:rsid w:val="00A4655C"/>
    <w:rsid w:val="00C054C5"/>
    <w:rsid w:val="00C57F7D"/>
    <w:rsid w:val="00C672A3"/>
    <w:rsid w:val="00D265C2"/>
    <w:rsid w:val="00DB1DE1"/>
    <w:rsid w:val="00DB47A4"/>
    <w:rsid w:val="00E814B6"/>
    <w:rsid w:val="00EF43A9"/>
    <w:rsid w:val="00F71DA9"/>
    <w:rsid w:val="00F73911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7B9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97B9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7B9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97B9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Kazakh</dc:creator>
  <cp:lastModifiedBy>Администратор</cp:lastModifiedBy>
  <cp:revision>4</cp:revision>
  <dcterms:created xsi:type="dcterms:W3CDTF">2016-06-01T05:16:00Z</dcterms:created>
  <dcterms:modified xsi:type="dcterms:W3CDTF">2016-06-01T05:46:00Z</dcterms:modified>
</cp:coreProperties>
</file>